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2"/>
        <w:gridCol w:w="4973"/>
      </w:tblGrid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RAZON SOCIAL EMPRESA PATROCINADORA: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NIT: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NOMBRE DEL REPRESENTANTE LEGAL: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CEDULA: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DIRECCIÓN: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TELEFONO: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</w:tbl>
    <w:p w:rsidR="00536277" w:rsidRDefault="00536277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1"/>
        <w:gridCol w:w="4974"/>
      </w:tblGrid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RAZON SOCIAL DE LA ENTIDAD FORMADORA: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NIT: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NOMBE DEL REPRESENTANTE LEGAL: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CÉDULA: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</w:tbl>
    <w:p w:rsidR="00536277" w:rsidRDefault="00536277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3"/>
        <w:gridCol w:w="4982"/>
      </w:tblGrid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FECHA DE INICIACIÓN DEL CONTRATO: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FECHA DE TERMINACIÓN DEL CONTRATO: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NOMBRE DEL APRENDIZ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  <w:tr w:rsidR="00536277" w:rsidTr="00CA5B40">
        <w:tc>
          <w:tcPr>
            <w:tcW w:w="4489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CEDULA:</w:t>
            </w:r>
          </w:p>
        </w:tc>
        <w:tc>
          <w:tcPr>
            <w:tcW w:w="5117" w:type="dxa"/>
          </w:tcPr>
          <w:p w:rsidR="00536277" w:rsidRDefault="00536277" w:rsidP="00BC1913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</w:p>
        </w:tc>
      </w:tr>
    </w:tbl>
    <w:p w:rsidR="00536277" w:rsidRDefault="00536277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Entr</w:t>
      </w:r>
      <w:r w:rsidR="00537163">
        <w:rPr>
          <w:rFonts w:ascii="ArialMT" w:hAnsi="ArialMT" w:cs="ArialMT"/>
        </w:rPr>
        <w:t>e los suscritos a saber _________________________________</w:t>
      </w:r>
      <w:r>
        <w:rPr>
          <w:rFonts w:ascii="ArialMT" w:hAnsi="ArialMT" w:cs="ArialMT"/>
        </w:rPr>
        <w:t xml:space="preserve">, identificado con </w:t>
      </w:r>
      <w:r w:rsidR="00537163">
        <w:rPr>
          <w:rFonts w:ascii="ArialMT" w:hAnsi="ArialMT" w:cs="ArialMT"/>
        </w:rPr>
        <w:t xml:space="preserve">cédula de ciudadanía </w:t>
      </w:r>
      <w:proofErr w:type="spellStart"/>
      <w:r w:rsidR="00537163">
        <w:rPr>
          <w:rFonts w:ascii="ArialMT" w:hAnsi="ArialMT" w:cs="ArialMT"/>
        </w:rPr>
        <w:t>No._______________________expedida</w:t>
      </w:r>
      <w:proofErr w:type="spellEnd"/>
      <w:r w:rsidR="00537163">
        <w:rPr>
          <w:rFonts w:ascii="ArialMT" w:hAnsi="ArialMT" w:cs="ArialMT"/>
        </w:rPr>
        <w:t xml:space="preserve"> en _________________</w:t>
      </w:r>
      <w:r>
        <w:rPr>
          <w:rFonts w:ascii="ArialMT" w:hAnsi="ArialMT" w:cs="ArialMT"/>
        </w:rPr>
        <w:t>, actuando como Represent</w:t>
      </w:r>
      <w:r w:rsidR="00537163">
        <w:rPr>
          <w:rFonts w:ascii="ArialMT" w:hAnsi="ArialMT" w:cs="ArialMT"/>
        </w:rPr>
        <w:t xml:space="preserve">ante Legal de la Empresa ___________________ con </w:t>
      </w:r>
      <w:proofErr w:type="spellStart"/>
      <w:r w:rsidR="00537163">
        <w:rPr>
          <w:rFonts w:ascii="ArialMT" w:hAnsi="ArialMT" w:cs="ArialMT"/>
        </w:rPr>
        <w:t>Nit</w:t>
      </w:r>
      <w:proofErr w:type="spellEnd"/>
      <w:r w:rsidR="00537163">
        <w:rPr>
          <w:rFonts w:ascii="ArialMT" w:hAnsi="ArialMT" w:cs="ArialMT"/>
        </w:rPr>
        <w:t xml:space="preserve"> _________________</w:t>
      </w:r>
      <w:r>
        <w:rPr>
          <w:rFonts w:ascii="Arial-BoldMT" w:hAnsi="Arial-BoldMT" w:cs="Arial-BoldMT"/>
          <w:b/>
          <w:bCs/>
        </w:rPr>
        <w:t xml:space="preserve">, </w:t>
      </w:r>
      <w:r>
        <w:rPr>
          <w:rFonts w:ascii="ArialMT" w:hAnsi="ArialMT" w:cs="ArialMT"/>
        </w:rPr>
        <w:t xml:space="preserve">quien para los efectos del presente contrato se denominará la </w:t>
      </w:r>
      <w:r>
        <w:rPr>
          <w:rFonts w:ascii="Arial-BoldMT" w:hAnsi="Arial-BoldMT" w:cs="Arial-BoldMT"/>
          <w:b/>
          <w:bCs/>
        </w:rPr>
        <w:t>EMPRESA</w:t>
      </w:r>
      <w:r w:rsidR="00537163">
        <w:rPr>
          <w:rFonts w:ascii="ArialMT" w:hAnsi="ArialMT" w:cs="ArialMT"/>
        </w:rPr>
        <w:t>, y __________________________</w:t>
      </w:r>
      <w:r>
        <w:rPr>
          <w:rFonts w:ascii="ArialMT" w:hAnsi="ArialMT" w:cs="ArialMT"/>
        </w:rPr>
        <w:t xml:space="preserve"> identificado co</w:t>
      </w:r>
      <w:r w:rsidR="00537163">
        <w:rPr>
          <w:rFonts w:ascii="ArialMT" w:hAnsi="ArialMT" w:cs="ArialMT"/>
        </w:rPr>
        <w:t>n cédula de ciudadanía No. _________________ expedida en _____________</w:t>
      </w:r>
      <w:r>
        <w:rPr>
          <w:rFonts w:ascii="ArialMT" w:hAnsi="ArialMT" w:cs="ArialMT"/>
        </w:rPr>
        <w:t xml:space="preserve"> quien para los efectos del presente contrato se denominará el </w:t>
      </w:r>
      <w:r>
        <w:rPr>
          <w:rFonts w:ascii="Arial-BoldMT" w:hAnsi="Arial-BoldMT" w:cs="Arial-BoldMT"/>
          <w:b/>
          <w:bCs/>
        </w:rPr>
        <w:t>APRENDIZ</w:t>
      </w:r>
      <w:r>
        <w:rPr>
          <w:rFonts w:ascii="ArialMT" w:hAnsi="ArialMT" w:cs="ArialMT"/>
        </w:rPr>
        <w:t>, se suscribe el presente contrato de Aprendizaje, conforme a lo preceptuado por la ley 789 de 2002 y el Decreto Reglamentario 933 y 2585 de 2003, y de acuerdo con las siguientes cláusulas: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PRIMERA. – OBJETO: </w:t>
      </w:r>
      <w:r>
        <w:rPr>
          <w:rFonts w:ascii="ArialMT" w:hAnsi="ArialMT" w:cs="ArialMT"/>
        </w:rPr>
        <w:t xml:space="preserve">El presente contrato tiene como objeto brindarle formación profesional integral al </w:t>
      </w:r>
      <w:r>
        <w:rPr>
          <w:rFonts w:ascii="Arial-BoldMT" w:hAnsi="Arial-BoldMT" w:cs="Arial-BoldMT"/>
          <w:b/>
          <w:bCs/>
        </w:rPr>
        <w:t xml:space="preserve">APRENDIZ </w:t>
      </w:r>
      <w:r>
        <w:rPr>
          <w:rFonts w:ascii="ArialMT" w:hAnsi="ArialMT" w:cs="ArialMT"/>
        </w:rPr>
        <w:t xml:space="preserve">en la especialidad de: </w:t>
      </w:r>
      <w:r>
        <w:rPr>
          <w:rFonts w:ascii="Arial-BoldMT" w:hAnsi="Arial-BoldMT" w:cs="Arial-BoldMT"/>
          <w:b/>
          <w:bCs/>
        </w:rPr>
        <w:t>Nombre de la Carrera Profesional</w:t>
      </w:r>
      <w:r>
        <w:rPr>
          <w:rFonts w:ascii="ArialMT" w:hAnsi="ArialMT" w:cs="ArialMT"/>
        </w:rPr>
        <w:t xml:space="preserve">, la cual se impartirá en su Etapa Lectiva en la </w:t>
      </w:r>
      <w:r>
        <w:rPr>
          <w:rFonts w:ascii="Arial-BoldMT" w:hAnsi="Arial-BoldMT" w:cs="Arial-BoldMT"/>
          <w:b/>
          <w:bCs/>
        </w:rPr>
        <w:t>UNIVERSIDAD DEL</w:t>
      </w:r>
      <w:r w:rsidR="00EB314E">
        <w:rPr>
          <w:rFonts w:ascii="Arial-BoldMT" w:hAnsi="Arial-BoldMT" w:cs="Arial-BoldMT"/>
          <w:b/>
          <w:bCs/>
        </w:rPr>
        <w:t xml:space="preserve"> </w:t>
      </w:r>
      <w:r>
        <w:rPr>
          <w:rFonts w:ascii="Arial-BoldMT" w:hAnsi="Arial-BoldMT" w:cs="Arial-BoldMT"/>
          <w:b/>
          <w:bCs/>
        </w:rPr>
        <w:t>PACIFICO</w:t>
      </w:r>
      <w:r>
        <w:rPr>
          <w:rFonts w:ascii="ArialMT" w:hAnsi="ArialMT" w:cs="ArialMT"/>
        </w:rPr>
        <w:t xml:space="preserve">, mientras su Etapa Práctica se desarrollará en la </w:t>
      </w:r>
      <w:r>
        <w:rPr>
          <w:rFonts w:ascii="Arial-BoldMT" w:hAnsi="Arial-BoldMT" w:cs="Arial-BoldMT"/>
          <w:b/>
          <w:bCs/>
        </w:rPr>
        <w:t>EMPRESA</w:t>
      </w:r>
      <w:r>
        <w:rPr>
          <w:rFonts w:ascii="ArialMT" w:hAnsi="ArialMT" w:cs="ArialMT"/>
        </w:rPr>
        <w:t xml:space="preserve">. 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SEGUNDA. – DURACIÓN Y PERIODO DE FORMACIÓN: </w:t>
      </w:r>
      <w:r>
        <w:rPr>
          <w:rFonts w:ascii="ArialMT" w:hAnsi="ArialMT" w:cs="ArialMT"/>
        </w:rPr>
        <w:t xml:space="preserve">El presente contrato tiene duración durante la Etapa Productiva, es decir, la duración es de seis (6) meses contados a partir de la firma del mismo. Sin exceder el término máximo de dos años contenidos en el Artículo 30 de la ley 789/02, Decreto 2585/03. 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TERCERA. – OBLIGACIONES: 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1. POR PARTE DE LA EMPRESA: </w:t>
      </w:r>
      <w:r>
        <w:rPr>
          <w:rFonts w:ascii="ArialMT" w:hAnsi="ArialMT" w:cs="ArialMT"/>
        </w:rPr>
        <w:t>En virtud del presente contrato la EMPRESA deberá: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lastRenderedPageBreak/>
        <w:t xml:space="preserve">a) </w:t>
      </w:r>
      <w:r>
        <w:rPr>
          <w:rFonts w:ascii="ArialMT" w:hAnsi="ArialMT" w:cs="ArialMT"/>
        </w:rPr>
        <w:t xml:space="preserve">Facilitar al </w:t>
      </w:r>
      <w:r>
        <w:rPr>
          <w:rFonts w:ascii="Arial-BoldMT" w:hAnsi="Arial-BoldMT" w:cs="Arial-BoldMT"/>
          <w:b/>
          <w:bCs/>
        </w:rPr>
        <w:t xml:space="preserve">APRENDIZ </w:t>
      </w:r>
      <w:r>
        <w:rPr>
          <w:rFonts w:ascii="ArialMT" w:hAnsi="ArialMT" w:cs="ArialMT"/>
        </w:rPr>
        <w:t>los medios para que en la Etapa Productiva, pueda poner en práctica su formación profesional integral, metódica y completa en la ocupación u oficio materia del presente contrato.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b) </w:t>
      </w:r>
      <w:r>
        <w:rPr>
          <w:rFonts w:ascii="ArialMT" w:hAnsi="ArialMT" w:cs="ArialMT"/>
        </w:rPr>
        <w:t xml:space="preserve">Diligenciar y reportar a la Dirección </w:t>
      </w:r>
      <w:r w:rsidR="00EB314E">
        <w:rPr>
          <w:rFonts w:ascii="ArialMT" w:hAnsi="ArialMT" w:cs="ArialMT"/>
        </w:rPr>
        <w:t>de la Universidad del Pacifico</w:t>
      </w:r>
      <w:r>
        <w:rPr>
          <w:rFonts w:ascii="ArialMT" w:hAnsi="ArialMT" w:cs="ArialMT"/>
        </w:rPr>
        <w:t xml:space="preserve"> las evaluaciones y certificaciones del </w:t>
      </w:r>
      <w:r>
        <w:rPr>
          <w:rFonts w:ascii="Arial-BoldMT" w:hAnsi="Arial-BoldMT" w:cs="Arial-BoldMT"/>
          <w:b/>
          <w:bCs/>
        </w:rPr>
        <w:t xml:space="preserve">APRENDIZ </w:t>
      </w:r>
      <w:r>
        <w:rPr>
          <w:rFonts w:ascii="ArialMT" w:hAnsi="ArialMT" w:cs="ArialMT"/>
        </w:rPr>
        <w:t>en su Etapa Productiva del aprendizaje.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c) </w:t>
      </w:r>
      <w:r>
        <w:rPr>
          <w:rFonts w:ascii="ArialMT" w:hAnsi="ArialMT" w:cs="ArialMT"/>
        </w:rPr>
        <w:t xml:space="preserve">Pagar mensualmente al </w:t>
      </w:r>
      <w:r>
        <w:rPr>
          <w:rFonts w:ascii="Arial-BoldMT" w:hAnsi="Arial-BoldMT" w:cs="Arial-BoldMT"/>
          <w:b/>
          <w:bCs/>
        </w:rPr>
        <w:t>APRENDIZ</w:t>
      </w:r>
      <w:r>
        <w:rPr>
          <w:rFonts w:ascii="ArialMT" w:hAnsi="ArialMT" w:cs="ArialMT"/>
        </w:rPr>
        <w:t>, por concepto de apoyo económico para el aprendizaje, la suma de un salario mínimo legal vigente, durante la etapa productiva de su formación, suma que se pagará mensualmente.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PARAGRAFO. </w:t>
      </w:r>
      <w:r>
        <w:rPr>
          <w:rFonts w:ascii="ArialMT" w:hAnsi="ArialMT" w:cs="ArialMT"/>
        </w:rPr>
        <w:t>Este apoyo de sostenimiento no constituye salario en forma alguna, ni podrá ser regulado a través de convenios o contratos colectivos o fallos arbitrales que recaigan sobre estos últimos.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d) </w:t>
      </w:r>
      <w:r>
        <w:rPr>
          <w:rFonts w:ascii="ArialMT" w:hAnsi="ArialMT" w:cs="ArialMT"/>
        </w:rPr>
        <w:t xml:space="preserve">Efectuar, durante la Etapa Productiva de su formación, el pago mensual del aporte al régimen de Seguridad Social en Salud y Riesgos Profesionales, correspondiente al </w:t>
      </w:r>
      <w:r>
        <w:rPr>
          <w:rFonts w:ascii="Arial-BoldMT" w:hAnsi="Arial-BoldMT" w:cs="Arial-BoldMT"/>
          <w:b/>
          <w:bCs/>
        </w:rPr>
        <w:t>APRENDIZ</w:t>
      </w:r>
      <w:r>
        <w:rPr>
          <w:rFonts w:ascii="ArialMT" w:hAnsi="ArialMT" w:cs="ArialMT"/>
        </w:rPr>
        <w:t>, sobre la base de un Salario Mínimo Legal Vigente, tal como lo establece el artículo 30 de la Ley 789 de 2002 y el Artículo 5 del Decreto Reglamentario 933 de 2003.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2. POR PARTE DEL APRENDIZ: </w:t>
      </w:r>
      <w:r>
        <w:rPr>
          <w:rFonts w:ascii="ArialMT" w:hAnsi="ArialMT" w:cs="ArialMT"/>
        </w:rPr>
        <w:t>El APRENDIZ por su parte se compromete en virtud del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presente contrato a: </w:t>
      </w:r>
      <w:r>
        <w:rPr>
          <w:rFonts w:ascii="Arial-BoldMT" w:hAnsi="Arial-BoldMT" w:cs="Arial-BoldMT"/>
          <w:b/>
          <w:bCs/>
        </w:rPr>
        <w:t xml:space="preserve">a) </w:t>
      </w:r>
      <w:r>
        <w:rPr>
          <w:rFonts w:ascii="ArialMT" w:hAnsi="ArialMT" w:cs="ArialMT"/>
        </w:rPr>
        <w:t xml:space="preserve">Concurrir puntualmente al lugar asignado por la empresa para desarrollar su formación en la Etapa Práctica, durante el periodo establecido para el mismo, en las actividades que se le encomiendan y que guarden relación con la especialidad de su formación, cumpliendo con las indicaciones que le señale la </w:t>
      </w:r>
      <w:r>
        <w:rPr>
          <w:rFonts w:ascii="Arial-BoldMT" w:hAnsi="Arial-BoldMT" w:cs="Arial-BoldMT"/>
          <w:b/>
          <w:bCs/>
        </w:rPr>
        <w:t>EMPRESA</w:t>
      </w:r>
      <w:r>
        <w:rPr>
          <w:rFonts w:ascii="ArialMT" w:hAnsi="ArialMT" w:cs="ArialMT"/>
        </w:rPr>
        <w:t>, (en todo caso la intensidad horaria que debe cumplir el APRENDIZ durante la fase práctica en la EMPRESA, no podrá exceder el número de horas señalado para cada curso de formación).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CUARTA. – SUPERVISIÓN: </w:t>
      </w:r>
      <w:r>
        <w:rPr>
          <w:rFonts w:ascii="ArialMT" w:hAnsi="ArialMT" w:cs="ArialMT"/>
        </w:rPr>
        <w:t xml:space="preserve">La </w:t>
      </w:r>
      <w:r>
        <w:rPr>
          <w:rFonts w:ascii="Arial-BoldMT" w:hAnsi="Arial-BoldMT" w:cs="Arial-BoldMT"/>
          <w:b/>
          <w:bCs/>
        </w:rPr>
        <w:t xml:space="preserve">EMPRESA </w:t>
      </w:r>
      <w:r>
        <w:rPr>
          <w:rFonts w:ascii="ArialMT" w:hAnsi="ArialMT" w:cs="ArialMT"/>
        </w:rPr>
        <w:t xml:space="preserve">podrá supervisar al </w:t>
      </w:r>
      <w:r>
        <w:rPr>
          <w:rFonts w:ascii="Arial-BoldMT" w:hAnsi="Arial-BoldMT" w:cs="Arial-BoldMT"/>
          <w:b/>
          <w:bCs/>
        </w:rPr>
        <w:t xml:space="preserve">APRENDIZ </w:t>
      </w:r>
      <w:r>
        <w:rPr>
          <w:rFonts w:ascii="ArialMT" w:hAnsi="ArialMT" w:cs="ArialMT"/>
        </w:rPr>
        <w:t xml:space="preserve">en la Universidad del Valle. La Universidad supervisará al </w:t>
      </w:r>
      <w:r>
        <w:rPr>
          <w:rFonts w:ascii="Arial-BoldMT" w:hAnsi="Arial-BoldMT" w:cs="Arial-BoldMT"/>
          <w:b/>
          <w:bCs/>
        </w:rPr>
        <w:t xml:space="preserve">APRENDIZ </w:t>
      </w:r>
      <w:r>
        <w:rPr>
          <w:rFonts w:ascii="ArialMT" w:hAnsi="ArialMT" w:cs="ArialMT"/>
        </w:rPr>
        <w:t>en la empresa para que sus actividades de cada periodo práctico correspondan al programa de la especialidad para la cual se está formando.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QUINTA. – CESE DE ACTIVIDADES: </w:t>
      </w:r>
      <w:r>
        <w:rPr>
          <w:rFonts w:ascii="ArialMT" w:hAnsi="ArialMT" w:cs="ArialMT"/>
        </w:rPr>
        <w:t xml:space="preserve">Cuando se presente un cese legal de actividades en la </w:t>
      </w:r>
      <w:r>
        <w:rPr>
          <w:rFonts w:ascii="Arial-BoldMT" w:hAnsi="Arial-BoldMT" w:cs="Arial-BoldMT"/>
          <w:b/>
          <w:bCs/>
        </w:rPr>
        <w:t xml:space="preserve">EMPRESA </w:t>
      </w:r>
      <w:r>
        <w:rPr>
          <w:rFonts w:ascii="ArialMT" w:hAnsi="ArialMT" w:cs="ArialMT"/>
        </w:rPr>
        <w:t xml:space="preserve">que no permita desarrollar la formación del </w:t>
      </w:r>
      <w:r>
        <w:rPr>
          <w:rFonts w:ascii="Arial-BoldMT" w:hAnsi="Arial-BoldMT" w:cs="Arial-BoldMT"/>
          <w:b/>
          <w:bCs/>
        </w:rPr>
        <w:t xml:space="preserve">APRENDIZ </w:t>
      </w:r>
      <w:r>
        <w:rPr>
          <w:rFonts w:ascii="ArialMT" w:hAnsi="ArialMT" w:cs="ArialMT"/>
        </w:rPr>
        <w:t xml:space="preserve">en su Etapa Práctica, se suspenderá el presente contrato hasta que se termine el cese legal de actividades en la </w:t>
      </w:r>
      <w:r>
        <w:rPr>
          <w:rFonts w:ascii="Arial-BoldMT" w:hAnsi="Arial-BoldMT" w:cs="Arial-BoldMT"/>
          <w:b/>
          <w:bCs/>
        </w:rPr>
        <w:t xml:space="preserve">EMPRESA </w:t>
      </w:r>
      <w:r>
        <w:rPr>
          <w:rFonts w:ascii="ArialMT" w:hAnsi="ArialMT" w:cs="ArialMT"/>
        </w:rPr>
        <w:t xml:space="preserve">y se den las condiciones para que el </w:t>
      </w:r>
      <w:r>
        <w:rPr>
          <w:rFonts w:ascii="Arial-BoldMT" w:hAnsi="Arial-BoldMT" w:cs="Arial-BoldMT"/>
          <w:b/>
          <w:bCs/>
        </w:rPr>
        <w:t xml:space="preserve">APRENDIZ </w:t>
      </w:r>
      <w:r>
        <w:rPr>
          <w:rFonts w:ascii="ArialMT" w:hAnsi="ArialMT" w:cs="ArialMT"/>
        </w:rPr>
        <w:t>continúe con el desarrollo de su actividad en virtud del cumplimiento de la Etapa Práctica de formación.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SEXTA. – TERMINACION: </w:t>
      </w:r>
      <w:r>
        <w:rPr>
          <w:rFonts w:ascii="ArialMT" w:hAnsi="ArialMT" w:cs="ArialMT"/>
        </w:rPr>
        <w:t xml:space="preserve">El presente Contrato podrá darse por terminado en los siguientes casos: </w:t>
      </w:r>
      <w:r>
        <w:rPr>
          <w:rFonts w:ascii="Arial-BoldMT" w:hAnsi="Arial-BoldMT" w:cs="Arial-BoldMT"/>
          <w:b/>
          <w:bCs/>
        </w:rPr>
        <w:t xml:space="preserve">a) </w:t>
      </w:r>
      <w:r>
        <w:rPr>
          <w:rFonts w:ascii="ArialMT" w:hAnsi="ArialMT" w:cs="ArialMT"/>
        </w:rPr>
        <w:t xml:space="preserve">Por mutuo acuerdo entre las partes. </w:t>
      </w:r>
      <w:r>
        <w:rPr>
          <w:rFonts w:ascii="Arial-BoldMT" w:hAnsi="Arial-BoldMT" w:cs="Arial-BoldMT"/>
          <w:b/>
          <w:bCs/>
        </w:rPr>
        <w:t xml:space="preserve">b) </w:t>
      </w:r>
      <w:r>
        <w:rPr>
          <w:rFonts w:ascii="ArialMT" w:hAnsi="ArialMT" w:cs="ArialMT"/>
        </w:rPr>
        <w:t xml:space="preserve">Por el vencimiento del término de duración del presente contrato. </w:t>
      </w:r>
      <w:r>
        <w:rPr>
          <w:rFonts w:ascii="Arial-BoldMT" w:hAnsi="Arial-BoldMT" w:cs="Arial-BoldMT"/>
          <w:b/>
          <w:bCs/>
        </w:rPr>
        <w:t xml:space="preserve">c) </w:t>
      </w:r>
      <w:r>
        <w:rPr>
          <w:rFonts w:ascii="ArialMT" w:hAnsi="ArialMT" w:cs="ArialMT"/>
        </w:rPr>
        <w:t xml:space="preserve">La cancelación de la matrícula por parte de la Universidad del Valle de acuerdo con el reglamento previsto para los alumnos. </w:t>
      </w:r>
      <w:r>
        <w:rPr>
          <w:rFonts w:ascii="Arial-BoldMT" w:hAnsi="Arial-BoldMT" w:cs="Arial-BoldMT"/>
          <w:b/>
          <w:bCs/>
        </w:rPr>
        <w:t xml:space="preserve">d) </w:t>
      </w:r>
      <w:r>
        <w:rPr>
          <w:rFonts w:ascii="ArialMT" w:hAnsi="ArialMT" w:cs="ArialMT"/>
        </w:rPr>
        <w:t xml:space="preserve">El bajo rendimiento o las faltas disciplinarias cometidos en los periodos de formación profesional integral en la </w:t>
      </w:r>
      <w:r>
        <w:rPr>
          <w:rFonts w:ascii="Arial-BoldMT" w:hAnsi="Arial-BoldMT" w:cs="Arial-BoldMT"/>
          <w:b/>
          <w:bCs/>
        </w:rPr>
        <w:t xml:space="preserve">EMPRESA </w:t>
      </w:r>
      <w:r>
        <w:rPr>
          <w:rFonts w:ascii="ArialMT" w:hAnsi="ArialMT" w:cs="ArialMT"/>
        </w:rPr>
        <w:t xml:space="preserve">o en la Universidad del Pacifico, cuando a pesar de los requerimientos de la empresa o de la Universidad no se corrijan en un plazo razonable Cuando la decisión la tome la empresa, ésta deberá tener previo concepto de la Universidad del Pacifico </w:t>
      </w:r>
      <w:r>
        <w:rPr>
          <w:rFonts w:ascii="Arial-BoldMT" w:hAnsi="Arial-BoldMT" w:cs="Arial-BoldMT"/>
          <w:b/>
          <w:bCs/>
        </w:rPr>
        <w:t xml:space="preserve">e) </w:t>
      </w:r>
      <w:r>
        <w:rPr>
          <w:rFonts w:ascii="ArialMT" w:hAnsi="ArialMT" w:cs="ArialMT"/>
        </w:rPr>
        <w:t>El incumplimiento de las obligaciones previstas para cada una de las partes.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SÉPTIMA. – RELACIÓN LABORAL: </w:t>
      </w:r>
      <w:r>
        <w:rPr>
          <w:rFonts w:ascii="ArialMT" w:hAnsi="ArialMT" w:cs="ArialMT"/>
        </w:rPr>
        <w:t xml:space="preserve">El presente contrato no implica relación laboral alguna entre las partes, y se regirá en todas sus partes por el </w:t>
      </w:r>
      <w:r w:rsidR="00EB314E">
        <w:rPr>
          <w:rFonts w:ascii="ArialMT" w:hAnsi="ArialMT" w:cs="ArialMT"/>
        </w:rPr>
        <w:t>artículo</w:t>
      </w:r>
      <w:r>
        <w:rPr>
          <w:rFonts w:ascii="ArialMT" w:hAnsi="ArialMT" w:cs="ArialMT"/>
        </w:rPr>
        <w:t xml:space="preserve"> 30 y s.s. de la Ley 789 de 2002 y Decreto Reglamentario 933 de 2003. </w:t>
      </w:r>
      <w:r>
        <w:rPr>
          <w:rFonts w:ascii="Arial-BoldMT" w:hAnsi="Arial-BoldMT" w:cs="Arial-BoldMT"/>
          <w:b/>
          <w:bCs/>
        </w:rPr>
        <w:t xml:space="preserve">PARAGRAFO. </w:t>
      </w:r>
      <w:r>
        <w:rPr>
          <w:rFonts w:ascii="ArialMT" w:hAnsi="ArialMT" w:cs="ArialMT"/>
        </w:rPr>
        <w:t xml:space="preserve">La empresa no podrá contratar bajo la modalidad de </w:t>
      </w:r>
      <w:r>
        <w:rPr>
          <w:rFonts w:ascii="Arial-BoldMT" w:hAnsi="Arial-BoldMT" w:cs="Arial-BoldMT"/>
          <w:b/>
          <w:bCs/>
        </w:rPr>
        <w:lastRenderedPageBreak/>
        <w:t xml:space="preserve">APRENDIZ </w:t>
      </w:r>
      <w:r>
        <w:rPr>
          <w:rFonts w:ascii="ArialMT" w:hAnsi="ArialMT" w:cs="ArialMT"/>
        </w:rPr>
        <w:t>a personas que hayan estado o se encuentren vinculadas laboralmente a la misma. (Parágrafo del artículo 35 Ley 789 del 27 de diciembre de 2002).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OCTAVA. – DECLARACION JURAMENTADA: </w:t>
      </w:r>
      <w:r>
        <w:rPr>
          <w:rFonts w:ascii="ArialMT" w:hAnsi="ArialMT" w:cs="ArialMT"/>
        </w:rPr>
        <w:t xml:space="preserve">El </w:t>
      </w:r>
      <w:r>
        <w:rPr>
          <w:rFonts w:ascii="Arial-BoldMT" w:hAnsi="Arial-BoldMT" w:cs="Arial-BoldMT"/>
          <w:b/>
          <w:bCs/>
        </w:rPr>
        <w:t xml:space="preserve">APRENDIZ </w:t>
      </w:r>
      <w:r>
        <w:rPr>
          <w:rFonts w:ascii="ArialMT" w:hAnsi="ArialMT" w:cs="ArialMT"/>
        </w:rPr>
        <w:t>declara bajo la gravedad de juramento que no se encuentra ni ha estado vinculado con la empresa o con otras empresas en una relación de aprendizaje. Así mismo, declara que no se encuentra ni ha estado vinculado mediante una relación laboral con la EMPRESA.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Para efecto de lo anterior firman las partes intervinientes a los XX días del mes de XXXX de 20XX.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537163" w:rsidRDefault="00537163" w:rsidP="00BC191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537163" w:rsidRDefault="00537163" w:rsidP="00BC191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BC1913" w:rsidRPr="00BC1913" w:rsidRDefault="00BC1913" w:rsidP="00BC19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                                          _________________________</w:t>
      </w:r>
      <w:r>
        <w:rPr>
          <w:rFonts w:ascii="Arial-BoldMT" w:hAnsi="Arial-BoldMT" w:cs="Arial-BoldMT"/>
          <w:b/>
          <w:bCs/>
        </w:rPr>
        <w:t xml:space="preserve">                                                   </w:t>
      </w:r>
    </w:p>
    <w:p w:rsidR="00537163" w:rsidRDefault="00537163" w:rsidP="005371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537163" w:rsidRDefault="00537163" w:rsidP="005371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LA EMPRESA                                                                    EL APRENDIZ</w:t>
      </w:r>
    </w:p>
    <w:p w:rsidR="00537163" w:rsidRDefault="0053716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  </w:t>
      </w:r>
    </w:p>
    <w:p w:rsidR="00537163" w:rsidRDefault="0053716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C1913" w:rsidRDefault="0053716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C.C. No                             </w:t>
      </w:r>
      <w:r w:rsidR="00BC1913">
        <w:rPr>
          <w:rFonts w:ascii="ArialMT" w:hAnsi="ArialMT" w:cs="ArialMT"/>
        </w:rPr>
        <w:t xml:space="preserve">                                             </w:t>
      </w:r>
      <w:r>
        <w:rPr>
          <w:rFonts w:ascii="ArialMT" w:hAnsi="ArialMT" w:cs="ArialMT"/>
        </w:rPr>
        <w:t xml:space="preserve">C.C. No. </w:t>
      </w: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BC1913" w:rsidRDefault="00BC1913" w:rsidP="00BC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            _____________________________</w:t>
      </w:r>
    </w:p>
    <w:p w:rsidR="00537163" w:rsidRDefault="00537163" w:rsidP="0053716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</w:t>
      </w:r>
    </w:p>
    <w:p w:rsidR="00537163" w:rsidRDefault="00537163" w:rsidP="0053716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-BoldMT" w:hAnsi="Arial-BoldMT" w:cs="Arial-BoldMT"/>
          <w:b/>
          <w:bCs/>
        </w:rPr>
        <w:t>VoBo</w:t>
      </w:r>
      <w:proofErr w:type="spellEnd"/>
      <w:r>
        <w:rPr>
          <w:rFonts w:ascii="Arial-BoldMT" w:hAnsi="Arial-BoldMT" w:cs="Arial-BoldMT"/>
          <w:b/>
          <w:bCs/>
        </w:rPr>
        <w:t xml:space="preserve"> LA UNIVERSIDAD                               </w:t>
      </w:r>
      <w:r w:rsidR="00BC1913">
        <w:rPr>
          <w:rFonts w:ascii="ArialMT" w:hAnsi="ArialMT" w:cs="ArialMT"/>
        </w:rPr>
        <w:t xml:space="preserve">     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</w:rPr>
        <w:t>VoBo</w:t>
      </w:r>
      <w:proofErr w:type="spellEnd"/>
      <w:r>
        <w:rPr>
          <w:rFonts w:ascii="Arial-BoldMT" w:hAnsi="Arial-BoldMT" w:cs="Arial-BoldMT"/>
          <w:b/>
          <w:bCs/>
          <w:sz w:val="20"/>
          <w:szCs w:val="20"/>
        </w:rPr>
        <w:t xml:space="preserve"> DIRECTOR(A) PROYECCION SOCIAL</w:t>
      </w:r>
    </w:p>
    <w:p w:rsidR="00537163" w:rsidRDefault="00BC1913" w:rsidP="00BC1913">
      <w:pPr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        </w:t>
      </w:r>
    </w:p>
    <w:p w:rsidR="00BC1913" w:rsidRDefault="00BC1913" w:rsidP="00BC1913">
      <w:pPr>
        <w:jc w:val="both"/>
      </w:pPr>
      <w:r>
        <w:rPr>
          <w:rFonts w:ascii="ArialMT" w:hAnsi="ArialMT" w:cs="ArialMT"/>
        </w:rPr>
        <w:t xml:space="preserve"> C.C. No </w:t>
      </w:r>
      <w:r w:rsidR="00537163">
        <w:rPr>
          <w:rFonts w:ascii="ArialMT" w:hAnsi="ArialMT" w:cs="ArialMT"/>
        </w:rPr>
        <w:t xml:space="preserve">                                                              </w:t>
      </w:r>
      <w:r>
        <w:rPr>
          <w:rFonts w:ascii="ArialMT" w:hAnsi="ArialMT" w:cs="ArialMT"/>
        </w:rPr>
        <w:t xml:space="preserve">C.C. No </w:t>
      </w:r>
    </w:p>
    <w:sectPr w:rsidR="00BC1913" w:rsidSect="00CA5B40">
      <w:headerReference w:type="default" r:id="rId6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0A5" w:rsidRDefault="002130A5" w:rsidP="00BC1913">
      <w:pPr>
        <w:spacing w:after="0" w:line="240" w:lineRule="auto"/>
      </w:pPr>
      <w:r>
        <w:separator/>
      </w:r>
    </w:p>
  </w:endnote>
  <w:endnote w:type="continuationSeparator" w:id="0">
    <w:p w:rsidR="002130A5" w:rsidRDefault="002130A5" w:rsidP="00BC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0A5" w:rsidRDefault="002130A5" w:rsidP="00BC1913">
      <w:pPr>
        <w:spacing w:after="0" w:line="240" w:lineRule="auto"/>
      </w:pPr>
      <w:r>
        <w:separator/>
      </w:r>
    </w:p>
  </w:footnote>
  <w:footnote w:type="continuationSeparator" w:id="0">
    <w:p w:rsidR="002130A5" w:rsidRDefault="002130A5" w:rsidP="00BC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BC1913" w:rsidRPr="00BC1913" w:rsidTr="00B21931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BC1913" w:rsidRPr="00BC1913" w:rsidRDefault="00BC1913" w:rsidP="00BC1913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bookmarkStart w:id="1" w:name="OLE_LINK2"/>
          <w:bookmarkStart w:id="2" w:name="OLE_LINK1"/>
          <w:r>
            <w:rPr>
              <w:rFonts w:ascii="Book Antiqua" w:eastAsia="Times New Roman" w:hAnsi="Book Antiqua" w:cs="Times New Roman"/>
              <w:noProof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57A6B0A6" wp14:editId="30D3C831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BC1913" w:rsidRPr="00BC1913" w:rsidRDefault="00BC1913" w:rsidP="00BC191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  <w:p w:rsidR="00BC1913" w:rsidRPr="00BC1913" w:rsidRDefault="00BC1913" w:rsidP="00BC191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  <w:t>FORMATO CONTRATO DE APRENDIZAJE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BC1913" w:rsidRPr="00BC1913" w:rsidRDefault="00BC1913" w:rsidP="00BC1913">
          <w:pPr>
            <w:spacing w:after="0" w:line="240" w:lineRule="auto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7B3CB41" wp14:editId="57895314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C1913" w:rsidRPr="00BC1913" w:rsidTr="00B21931">
      <w:trPr>
        <w:trHeight w:val="456"/>
      </w:trPr>
      <w:tc>
        <w:tcPr>
          <w:tcW w:w="838" w:type="pct"/>
          <w:vMerge/>
        </w:tcPr>
        <w:p w:rsidR="00BC1913" w:rsidRPr="00BC1913" w:rsidRDefault="00BC1913" w:rsidP="00BC1913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BC1913" w:rsidRPr="00CA5B40" w:rsidRDefault="00BC1913" w:rsidP="00BC1913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CA5B40">
            <w:rPr>
              <w:rFonts w:ascii="Calibri" w:eastAsia="Times New Roman" w:hAnsi="Calibri" w:cs="Calibri"/>
              <w:sz w:val="20"/>
              <w:szCs w:val="20"/>
            </w:rPr>
            <w:t>Código: MI- PS-FO</w:t>
          </w:r>
          <w:r w:rsidR="00CA5B40">
            <w:rPr>
              <w:rFonts w:ascii="Calibri" w:eastAsia="Times New Roman" w:hAnsi="Calibri" w:cs="Calibri"/>
              <w:sz w:val="20"/>
              <w:szCs w:val="20"/>
            </w:rPr>
            <w:t>21</w:t>
          </w:r>
        </w:p>
      </w:tc>
      <w:tc>
        <w:tcPr>
          <w:tcW w:w="1620" w:type="pct"/>
          <w:vAlign w:val="center"/>
        </w:tcPr>
        <w:p w:rsidR="00BC1913" w:rsidRPr="00CA5B40" w:rsidRDefault="00BC1913" w:rsidP="00BC1913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CA5B40">
            <w:rPr>
              <w:rFonts w:ascii="Calibri" w:eastAsia="Times New Roman" w:hAnsi="Calibri" w:cs="Calibri"/>
              <w:sz w:val="20"/>
              <w:szCs w:val="20"/>
            </w:rPr>
            <w:t xml:space="preserve">Versión: </w:t>
          </w:r>
          <w:r w:rsidR="00685583">
            <w:rPr>
              <w:rFonts w:ascii="Calibri" w:eastAsia="Times New Roman" w:hAnsi="Calibri" w:cs="Calibri"/>
              <w:sz w:val="20"/>
              <w:szCs w:val="20"/>
            </w:rPr>
            <w:t>01</w:t>
          </w:r>
        </w:p>
      </w:tc>
      <w:tc>
        <w:tcPr>
          <w:tcW w:w="819" w:type="pct"/>
          <w:vMerge/>
        </w:tcPr>
        <w:p w:rsidR="00BC1913" w:rsidRPr="00BC1913" w:rsidRDefault="00BC1913" w:rsidP="00BC1913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tr w:rsidR="00BC1913" w:rsidRPr="00BC1913" w:rsidTr="00B21931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BC1913" w:rsidRPr="00BC1913" w:rsidRDefault="00BC1913" w:rsidP="00BC1913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BC1913" w:rsidRPr="00CA5B40" w:rsidRDefault="00BC1913" w:rsidP="00BC1913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CA5B40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685583">
            <w:rPr>
              <w:rFonts w:ascii="Calibri" w:eastAsia="Times New Roman" w:hAnsi="Calibri" w:cs="Calibri"/>
              <w:sz w:val="20"/>
              <w:szCs w:val="20"/>
            </w:rPr>
            <w:t>29/09/2015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BC1913" w:rsidRPr="00CA5B40" w:rsidRDefault="00BC1913" w:rsidP="00BC1913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CA5B40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CA5B40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CA5B40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CA5B40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537163">
            <w:rPr>
              <w:rFonts w:ascii="Calibri" w:eastAsia="Times New Roman" w:hAnsi="Calibri" w:cs="Calibri"/>
              <w:noProof/>
              <w:sz w:val="20"/>
              <w:szCs w:val="20"/>
            </w:rPr>
            <w:t>2</w:t>
          </w:r>
          <w:r w:rsidRPr="00CA5B40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CA5B40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CA5B40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CA5B40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CA5B40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537163">
            <w:rPr>
              <w:rFonts w:ascii="Calibri" w:eastAsia="Times New Roman" w:hAnsi="Calibri" w:cs="Calibri"/>
              <w:noProof/>
              <w:sz w:val="20"/>
              <w:szCs w:val="20"/>
            </w:rPr>
            <w:t>3</w:t>
          </w:r>
          <w:r w:rsidRPr="00CA5B40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BC1913" w:rsidRPr="00BC1913" w:rsidRDefault="00BC1913" w:rsidP="00BC1913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bookmarkEnd w:id="1"/>
    <w:bookmarkEnd w:id="2"/>
  </w:tbl>
  <w:p w:rsidR="00BC1913" w:rsidRDefault="00BC19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13"/>
    <w:rsid w:val="0004604B"/>
    <w:rsid w:val="00142A0A"/>
    <w:rsid w:val="002130A5"/>
    <w:rsid w:val="0030349C"/>
    <w:rsid w:val="00536277"/>
    <w:rsid w:val="00537163"/>
    <w:rsid w:val="00552947"/>
    <w:rsid w:val="00685583"/>
    <w:rsid w:val="006D495A"/>
    <w:rsid w:val="007C06B0"/>
    <w:rsid w:val="00923E58"/>
    <w:rsid w:val="00A77497"/>
    <w:rsid w:val="00BC1913"/>
    <w:rsid w:val="00BF4BC0"/>
    <w:rsid w:val="00C85952"/>
    <w:rsid w:val="00CA5B40"/>
    <w:rsid w:val="00EB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2C178F-0CA4-4068-A2DF-CDBBC80B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9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913"/>
  </w:style>
  <w:style w:type="paragraph" w:styleId="Piedepgina">
    <w:name w:val="footer"/>
    <w:basedOn w:val="Normal"/>
    <w:link w:val="PiedepginaCar"/>
    <w:uiPriority w:val="99"/>
    <w:unhideWhenUsed/>
    <w:rsid w:val="00BC19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913"/>
  </w:style>
  <w:style w:type="table" w:styleId="Tablaconcuadrcula">
    <w:name w:val="Table Grid"/>
    <w:basedOn w:val="Tablanormal"/>
    <w:uiPriority w:val="59"/>
    <w:rsid w:val="00536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CA5B40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5B40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CA5B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dcterms:created xsi:type="dcterms:W3CDTF">2015-07-08T21:28:00Z</dcterms:created>
  <dcterms:modified xsi:type="dcterms:W3CDTF">2015-07-08T21:32:00Z</dcterms:modified>
</cp:coreProperties>
</file>